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67" w:rsidRPr="00301CD9" w:rsidRDefault="00EB6967" w:rsidP="00EB6967">
      <w:pPr>
        <w:spacing w:line="360" w:lineRule="auto"/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- дослідження </w:t>
      </w:r>
      <w:r w:rsidRPr="00301CD9">
        <w:rPr>
          <w:b/>
          <w:sz w:val="28"/>
          <w:szCs w:val="28"/>
          <w:lang w:val="uk-UA"/>
        </w:rPr>
        <w:t>з української мови  у 2 класі</w:t>
      </w:r>
      <w:r w:rsidR="002A6B36">
        <w:rPr>
          <w:b/>
          <w:sz w:val="28"/>
          <w:szCs w:val="28"/>
          <w:lang w:val="uk-UA"/>
        </w:rPr>
        <w:t>.</w:t>
      </w:r>
    </w:p>
    <w:p w:rsidR="00EB6967" w:rsidRPr="0030274C" w:rsidRDefault="00EB6967" w:rsidP="00EB696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EB6967" w:rsidRPr="00EB6967" w:rsidRDefault="00EB6967" w:rsidP="00EB696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r w:rsidRPr="00EB6967">
        <w:rPr>
          <w:b/>
          <w:sz w:val="28"/>
          <w:szCs w:val="28"/>
          <w:lang w:val="uk-UA"/>
        </w:rPr>
        <w:t xml:space="preserve">  Тема</w:t>
      </w:r>
      <w:r w:rsidRPr="0030274C">
        <w:rPr>
          <w:sz w:val="28"/>
          <w:szCs w:val="28"/>
          <w:lang w:val="uk-UA"/>
        </w:rPr>
        <w:t xml:space="preserve">. </w:t>
      </w:r>
      <w:r w:rsidRPr="0030274C">
        <w:rPr>
          <w:b/>
          <w:sz w:val="28"/>
          <w:szCs w:val="28"/>
          <w:lang w:val="uk-UA"/>
        </w:rPr>
        <w:t>Слова, які називають ознаки предметів</w:t>
      </w:r>
      <w:r w:rsidRPr="0030274C">
        <w:rPr>
          <w:sz w:val="28"/>
          <w:szCs w:val="28"/>
          <w:lang w:val="uk-UA"/>
        </w:rPr>
        <w:t>.</w:t>
      </w:r>
    </w:p>
    <w:p w:rsidR="00EB6967" w:rsidRPr="0030274C" w:rsidRDefault="00EB6967" w:rsidP="00EB696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6967">
        <w:rPr>
          <w:b/>
          <w:sz w:val="28"/>
          <w:szCs w:val="28"/>
          <w:lang w:val="uk-UA"/>
        </w:rPr>
        <w:t>Мета.</w:t>
      </w:r>
      <w:r w:rsidRPr="00E702C2"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28"/>
          <w:szCs w:val="28"/>
          <w:lang w:val="uk-UA"/>
        </w:rPr>
        <w:t>Ф</w:t>
      </w:r>
      <w:r w:rsidRPr="001B3426">
        <w:rPr>
          <w:b/>
          <w:bCs/>
          <w:color w:val="000000"/>
          <w:spacing w:val="4"/>
          <w:sz w:val="28"/>
          <w:szCs w:val="28"/>
          <w:lang w:val="uk-UA"/>
        </w:rPr>
        <w:t>ормувати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компетентності: ключові (</w:t>
      </w:r>
      <w:r>
        <w:rPr>
          <w:bCs/>
          <w:color w:val="000000"/>
          <w:spacing w:val="4"/>
          <w:sz w:val="28"/>
          <w:szCs w:val="28"/>
          <w:lang w:val="uk-UA"/>
        </w:rPr>
        <w:t>вміння вчитися:</w:t>
      </w:r>
      <w:r w:rsidR="002A6B36">
        <w:rPr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4"/>
          <w:sz w:val="28"/>
          <w:szCs w:val="28"/>
          <w:lang w:val="uk-UA"/>
        </w:rPr>
        <w:t>будувати процес самонавчання відповідно до поставленого завдання; соціально-</w:t>
      </w:r>
      <w:proofErr w:type="spellStart"/>
      <w:r>
        <w:rPr>
          <w:bCs/>
          <w:color w:val="000000"/>
          <w:spacing w:val="4"/>
          <w:sz w:val="28"/>
          <w:szCs w:val="28"/>
          <w:lang w:val="uk-UA"/>
        </w:rPr>
        <w:t>продуктивно</w:t>
      </w:r>
      <w:proofErr w:type="spellEnd"/>
      <w:r>
        <w:rPr>
          <w:bCs/>
          <w:color w:val="000000"/>
          <w:spacing w:val="4"/>
          <w:sz w:val="28"/>
          <w:szCs w:val="28"/>
          <w:lang w:val="uk-UA"/>
        </w:rPr>
        <w:t xml:space="preserve"> співпрацювати з усіма ч</w:t>
      </w:r>
      <w:r w:rsidR="00960FCC">
        <w:rPr>
          <w:bCs/>
          <w:color w:val="000000"/>
          <w:spacing w:val="4"/>
          <w:sz w:val="28"/>
          <w:szCs w:val="28"/>
          <w:lang w:val="uk-UA"/>
        </w:rPr>
        <w:t xml:space="preserve">ленами групи; </w:t>
      </w:r>
      <w:proofErr w:type="spellStart"/>
      <w:r w:rsidR="00960FCC">
        <w:rPr>
          <w:bCs/>
          <w:color w:val="000000"/>
          <w:spacing w:val="4"/>
          <w:sz w:val="28"/>
          <w:szCs w:val="28"/>
          <w:lang w:val="uk-UA"/>
        </w:rPr>
        <w:t>загальнокультурно</w:t>
      </w:r>
      <w:proofErr w:type="spellEnd"/>
      <w:r w:rsidR="002A6B36">
        <w:rPr>
          <w:bCs/>
          <w:color w:val="000000"/>
          <w:spacing w:val="4"/>
          <w:sz w:val="28"/>
          <w:szCs w:val="28"/>
          <w:lang w:val="uk-UA"/>
        </w:rPr>
        <w:t>–</w:t>
      </w:r>
      <w:proofErr w:type="spellStart"/>
      <w:r>
        <w:rPr>
          <w:bCs/>
          <w:color w:val="000000"/>
          <w:spacing w:val="4"/>
          <w:sz w:val="28"/>
          <w:szCs w:val="28"/>
          <w:lang w:val="uk-UA"/>
        </w:rPr>
        <w:t>логічно</w:t>
      </w:r>
      <w:proofErr w:type="spellEnd"/>
      <w:r>
        <w:rPr>
          <w:bCs/>
          <w:color w:val="000000"/>
          <w:spacing w:val="4"/>
          <w:sz w:val="28"/>
          <w:szCs w:val="28"/>
          <w:lang w:val="uk-UA"/>
        </w:rPr>
        <w:t xml:space="preserve">, виокремлюючи головне, відтворювати інформацію, сприйняту з паперових носіїв, дотримуватися норм мовленнєвої культури; </w:t>
      </w:r>
      <w:proofErr w:type="spellStart"/>
      <w:r>
        <w:rPr>
          <w:bCs/>
          <w:color w:val="000000"/>
          <w:spacing w:val="4"/>
          <w:sz w:val="28"/>
          <w:szCs w:val="28"/>
          <w:lang w:val="uk-UA"/>
        </w:rPr>
        <w:t>здоров</w:t>
      </w:r>
      <w:r w:rsidRPr="00E702C2">
        <w:rPr>
          <w:bCs/>
          <w:color w:val="000000"/>
          <w:spacing w:val="4"/>
          <w:sz w:val="28"/>
          <w:szCs w:val="28"/>
          <w:lang w:val="uk-UA"/>
        </w:rPr>
        <w:t>’</w:t>
      </w:r>
      <w:r>
        <w:rPr>
          <w:bCs/>
          <w:color w:val="000000"/>
          <w:spacing w:val="4"/>
          <w:sz w:val="28"/>
          <w:szCs w:val="28"/>
          <w:lang w:val="uk-UA"/>
        </w:rPr>
        <w:t>язбережувальна</w:t>
      </w:r>
      <w:proofErr w:type="spellEnd"/>
      <w:r>
        <w:rPr>
          <w:bCs/>
          <w:color w:val="000000"/>
          <w:spacing w:val="4"/>
          <w:sz w:val="28"/>
          <w:szCs w:val="28"/>
          <w:lang w:val="uk-UA"/>
        </w:rPr>
        <w:t>: (життєві навички, що сприяють соціальному здоров</w:t>
      </w:r>
      <w:r w:rsidRPr="00E702C2">
        <w:rPr>
          <w:bCs/>
          <w:color w:val="000000"/>
          <w:spacing w:val="4"/>
          <w:sz w:val="28"/>
          <w:szCs w:val="28"/>
          <w:lang w:val="uk-UA"/>
        </w:rPr>
        <w:t>’</w:t>
      </w:r>
      <w:r>
        <w:rPr>
          <w:bCs/>
          <w:color w:val="000000"/>
          <w:spacing w:val="4"/>
          <w:sz w:val="28"/>
          <w:szCs w:val="28"/>
          <w:lang w:val="uk-UA"/>
        </w:rPr>
        <w:t xml:space="preserve">ю) </w:t>
      </w:r>
      <w:r w:rsidRPr="001B3426">
        <w:rPr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4"/>
          <w:sz w:val="28"/>
          <w:szCs w:val="28"/>
          <w:lang w:val="uk-UA"/>
        </w:rPr>
        <w:t>предметні:</w:t>
      </w:r>
      <w:r w:rsidRPr="00302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дослідити лексичне значення</w:t>
      </w:r>
      <w:r w:rsidRPr="0030274C">
        <w:rPr>
          <w:sz w:val="28"/>
          <w:szCs w:val="28"/>
          <w:lang w:val="uk-UA"/>
        </w:rPr>
        <w:t xml:space="preserve"> слів, які називають ознаки предметів; формувати вміння ставити запитання до даних слів. Розвивати мовлення, увагу, спостережливість; виховувати любов до природи.</w:t>
      </w:r>
    </w:p>
    <w:p w:rsidR="0064243E" w:rsidRDefault="00EB6967" w:rsidP="006424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3E18A9">
        <w:rPr>
          <w:b/>
          <w:sz w:val="28"/>
          <w:szCs w:val="28"/>
          <w:lang w:val="uk-UA"/>
        </w:rPr>
        <w:t>Обладнання:</w:t>
      </w:r>
      <w:r w:rsidRPr="0030274C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ртки із словами – прикметниками</w:t>
      </w:r>
      <w:r w:rsidRPr="0030274C">
        <w:rPr>
          <w:sz w:val="28"/>
          <w:szCs w:val="28"/>
          <w:lang w:val="uk-UA"/>
        </w:rPr>
        <w:t xml:space="preserve"> (для роботи в групах), ілюстрації із зображенням зимових пейзажів,  тлумачний та орфографічний словники, малюнки із зображенням ведмедя (для кожного учня), тактильні картки,  </w:t>
      </w:r>
      <w:r w:rsidR="0064243E">
        <w:rPr>
          <w:sz w:val="28"/>
          <w:szCs w:val="28"/>
          <w:lang w:val="uk-UA"/>
        </w:rPr>
        <w:t xml:space="preserve">підручник  </w:t>
      </w:r>
      <w:r w:rsidR="0064243E" w:rsidRPr="0064243E">
        <w:rPr>
          <w:sz w:val="28"/>
          <w:szCs w:val="28"/>
          <w:lang w:val="uk-UA"/>
        </w:rPr>
        <w:t>Українська мова та читання для 2 класу  закладів загальної середньої освіти автор:</w:t>
      </w:r>
      <w:r w:rsidR="0064243E">
        <w:rPr>
          <w:sz w:val="28"/>
          <w:szCs w:val="28"/>
          <w:lang w:val="uk-UA"/>
        </w:rPr>
        <w:t xml:space="preserve"> М.Д. </w:t>
      </w:r>
      <w:proofErr w:type="spellStart"/>
      <w:r w:rsidR="0064243E">
        <w:rPr>
          <w:sz w:val="28"/>
          <w:szCs w:val="28"/>
          <w:lang w:val="uk-UA"/>
        </w:rPr>
        <w:t>Захарійчук</w:t>
      </w:r>
      <w:proofErr w:type="spellEnd"/>
      <w:r w:rsidR="0064243E" w:rsidRPr="0064243E">
        <w:rPr>
          <w:sz w:val="28"/>
          <w:szCs w:val="28"/>
          <w:lang w:val="uk-UA"/>
        </w:rPr>
        <w:t xml:space="preserve">,   за програмою </w:t>
      </w:r>
    </w:p>
    <w:p w:rsidR="0064243E" w:rsidRPr="0064243E" w:rsidRDefault="0064243E" w:rsidP="0064243E">
      <w:pPr>
        <w:spacing w:line="360" w:lineRule="auto"/>
        <w:jc w:val="both"/>
        <w:rPr>
          <w:sz w:val="28"/>
          <w:szCs w:val="28"/>
          <w:lang w:val="uk-UA"/>
        </w:rPr>
      </w:pPr>
      <w:r w:rsidRPr="0064243E">
        <w:rPr>
          <w:sz w:val="28"/>
          <w:szCs w:val="28"/>
          <w:lang w:val="uk-UA"/>
        </w:rPr>
        <w:t>О. Савченко.</w:t>
      </w:r>
    </w:p>
    <w:p w:rsidR="00EB6967" w:rsidRPr="0030274C" w:rsidRDefault="00EB6967" w:rsidP="00EB6967">
      <w:pPr>
        <w:spacing w:line="360" w:lineRule="auto"/>
        <w:ind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Хід уроку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uk-UA"/>
        </w:rPr>
        <w:t>І. Розминка. Психологічна підготовка учнів до уроку</w:t>
      </w:r>
      <w:r w:rsidRPr="0030274C">
        <w:rPr>
          <w:sz w:val="28"/>
          <w:szCs w:val="28"/>
          <w:u w:val="single"/>
          <w:lang w:val="uk-UA"/>
        </w:rPr>
        <w:t>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Закрийте очі. Простягніть вперед руки, долонями до гори та відчуйте сьогоднішній день. Який він? (сонячний (похмурий), безхмарний, теплий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(холодний), радісний (сумний)).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EB6967">
        <w:rPr>
          <w:b/>
          <w:sz w:val="28"/>
          <w:szCs w:val="28"/>
          <w:u w:val="single"/>
          <w:lang w:val="uk-UA"/>
        </w:rPr>
        <w:t>ІІ. Мотивація навчальної діяльності</w:t>
      </w:r>
      <w:r w:rsidRPr="0030274C">
        <w:rPr>
          <w:sz w:val="28"/>
          <w:szCs w:val="28"/>
          <w:u w:val="single"/>
          <w:lang w:val="uk-UA"/>
        </w:rPr>
        <w:t>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0274C">
        <w:rPr>
          <w:b/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u w:val="single"/>
          <w:lang w:val="uk-UA"/>
        </w:rPr>
        <w:t>2.1. Повідомлення теми,</w:t>
      </w:r>
      <w:r>
        <w:rPr>
          <w:sz w:val="28"/>
          <w:szCs w:val="28"/>
          <w:u w:val="single"/>
          <w:lang w:val="uk-UA"/>
        </w:rPr>
        <w:t xml:space="preserve"> </w:t>
      </w:r>
      <w:r w:rsidRPr="0030274C">
        <w:rPr>
          <w:sz w:val="28"/>
          <w:szCs w:val="28"/>
          <w:u w:val="single"/>
          <w:lang w:val="uk-UA"/>
        </w:rPr>
        <w:t>мети уроку.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Сьогодні на </w:t>
      </w:r>
      <w:proofErr w:type="spellStart"/>
      <w:r w:rsidRPr="0030274C">
        <w:rPr>
          <w:sz w:val="28"/>
          <w:szCs w:val="28"/>
          <w:lang w:val="uk-UA"/>
        </w:rPr>
        <w:t>уроці</w:t>
      </w:r>
      <w:proofErr w:type="spellEnd"/>
      <w:r w:rsidRPr="0030274C">
        <w:rPr>
          <w:sz w:val="28"/>
          <w:szCs w:val="28"/>
          <w:lang w:val="uk-UA"/>
        </w:rPr>
        <w:t xml:space="preserve"> ми розпочинаємо вивчати ще одну частину мови. До неї належать слова, що надають нашій мові чарівності, милозвучності. </w:t>
      </w:r>
    </w:p>
    <w:p w:rsidR="00EB6967" w:rsidRPr="003E18A9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uk-UA"/>
        </w:rPr>
        <w:t xml:space="preserve">ІІІ. Підготовка до сприймання нового матеріалу.  </w:t>
      </w:r>
    </w:p>
    <w:p w:rsidR="00EB6967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uk-UA"/>
        </w:rPr>
        <w:t xml:space="preserve">Давайте проведемо дослідження: визначимо яку частину мови будемо вивчати?  </w:t>
      </w:r>
    </w:p>
    <w:p w:rsidR="00EB6967" w:rsidRPr="00EB6967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>3.1.</w:t>
      </w:r>
      <w:r w:rsidRPr="0030274C">
        <w:rPr>
          <w:sz w:val="28"/>
          <w:szCs w:val="28"/>
          <w:lang w:val="uk-UA"/>
        </w:rPr>
        <w:t xml:space="preserve"> Робота в групах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- Яка зараз пора року?</w:t>
      </w:r>
      <w:r>
        <w:rPr>
          <w:sz w:val="28"/>
          <w:szCs w:val="28"/>
          <w:lang w:val="uk-UA"/>
        </w:rPr>
        <w:t xml:space="preserve"> (З</w:t>
      </w:r>
      <w:r w:rsidRPr="0030274C">
        <w:rPr>
          <w:sz w:val="28"/>
          <w:szCs w:val="28"/>
          <w:lang w:val="uk-UA"/>
        </w:rPr>
        <w:t>има)</w:t>
      </w:r>
      <w:r>
        <w:rPr>
          <w:sz w:val="28"/>
          <w:szCs w:val="28"/>
          <w:lang w:val="uk-UA"/>
        </w:rPr>
        <w:t>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Назвіть одне слово, з яким у вас асоціюється слово «зима»?  (Св</w:t>
      </w:r>
      <w:r w:rsidR="00960FCC">
        <w:rPr>
          <w:sz w:val="28"/>
          <w:szCs w:val="28"/>
          <w:lang w:val="uk-UA"/>
        </w:rPr>
        <w:t>ято, іній, сніг, хуртовина і тощо</w:t>
      </w:r>
      <w:r w:rsidRPr="0030274C">
        <w:rPr>
          <w:sz w:val="28"/>
          <w:szCs w:val="28"/>
          <w:lang w:val="uk-UA"/>
        </w:rPr>
        <w:t>.</w:t>
      </w:r>
      <w:r w:rsidR="00960FCC">
        <w:rPr>
          <w:sz w:val="28"/>
          <w:szCs w:val="28"/>
          <w:lang w:val="uk-UA"/>
        </w:rPr>
        <w:t>=</w:t>
      </w:r>
      <w:r w:rsidRPr="003027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30274C">
        <w:rPr>
          <w:sz w:val="28"/>
          <w:szCs w:val="28"/>
          <w:lang w:val="uk-UA"/>
        </w:rPr>
        <w:t xml:space="preserve">                                  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 Деякі з цих слів ми візьмемо: іній, хуртовина, свято, сніжинки.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- Попрацюємо в групах. Кожна група із запропонованих слів, що 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характеризують обрані нами слова , вибере саме ту прикмету, що підходить до її слова. ( Учні об’єднуються в групи, отримують картки із словами,  добирають до кожного слова прикметники, запропоновані вчителем. Оголошують результати </w:t>
      </w:r>
      <w:r>
        <w:rPr>
          <w:sz w:val="28"/>
          <w:szCs w:val="28"/>
          <w:lang w:val="uk-UA"/>
        </w:rPr>
        <w:t>роботи</w:t>
      </w:r>
      <w:r w:rsidRPr="0030274C">
        <w:rPr>
          <w:sz w:val="28"/>
          <w:szCs w:val="28"/>
          <w:lang w:val="uk-UA"/>
        </w:rPr>
        <w:t>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30274C">
        <w:rPr>
          <w:sz w:val="28"/>
          <w:szCs w:val="28"/>
          <w:lang w:val="uk-UA"/>
        </w:rPr>
        <w:t xml:space="preserve"> На які питання відповідають слова кожного стовпчика?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(який? яка? яке? які?)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u w:val="single"/>
          <w:lang w:val="uk-UA"/>
        </w:rPr>
        <w:t>Хвилинка каліграфії.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b/>
          <w:sz w:val="28"/>
          <w:szCs w:val="28"/>
          <w:lang w:val="uk-UA"/>
        </w:rPr>
        <w:t>-</w:t>
      </w:r>
      <w:r w:rsidRPr="0030274C">
        <w:rPr>
          <w:sz w:val="28"/>
          <w:szCs w:val="28"/>
          <w:lang w:val="uk-UA"/>
        </w:rPr>
        <w:t xml:space="preserve"> Давайте </w:t>
      </w:r>
      <w:proofErr w:type="spellStart"/>
      <w:r w:rsidRPr="0030274C">
        <w:rPr>
          <w:sz w:val="28"/>
          <w:szCs w:val="28"/>
          <w:lang w:val="uk-UA"/>
        </w:rPr>
        <w:t>запишемо</w:t>
      </w:r>
      <w:proofErr w:type="spellEnd"/>
      <w:r w:rsidRPr="0030274C">
        <w:rPr>
          <w:sz w:val="28"/>
          <w:szCs w:val="28"/>
          <w:lang w:val="uk-UA"/>
        </w:rPr>
        <w:t xml:space="preserve"> ці питання каліграфічно: який? яка? яке? які?</w:t>
      </w:r>
    </w:p>
    <w:p w:rsidR="00EB6967" w:rsidRPr="003E18A9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en-US"/>
        </w:rPr>
        <w:t>V</w:t>
      </w:r>
      <w:r w:rsidRPr="003E18A9">
        <w:rPr>
          <w:b/>
          <w:sz w:val="28"/>
          <w:szCs w:val="28"/>
          <w:u w:val="single"/>
          <w:lang w:val="uk-UA"/>
        </w:rPr>
        <w:t>І.  Усвідомлення змісту.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0274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>На що вказують дані запитання? (На те, який предмет).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0274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Тобто називають його прикмету. 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0274C">
        <w:rPr>
          <w:sz w:val="28"/>
          <w:szCs w:val="28"/>
          <w:lang w:val="uk-UA"/>
        </w:rPr>
        <w:t>-  З яким словом співзвучне слово «прикмета»? (Прикметник.)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30274C">
        <w:rPr>
          <w:sz w:val="28"/>
          <w:szCs w:val="28"/>
          <w:lang w:val="uk-UA"/>
        </w:rPr>
        <w:t xml:space="preserve">  Що означає слово прикмета?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Pr="0030274C">
        <w:rPr>
          <w:sz w:val="28"/>
          <w:szCs w:val="28"/>
          <w:lang w:val="uk-UA"/>
        </w:rPr>
        <w:t xml:space="preserve"> Давайте звернемось до тлумачного словника.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( Прикмета – те, що характеризує, відмітна ознака когось або чогось).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Якщо прикмета – ознака, тоді що називають прикметником? (Слова, що називають ознаку предмета).</w:t>
      </w:r>
      <w:r w:rsidRPr="0030274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EB6967" w:rsidRDefault="00EB6967" w:rsidP="00EB696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30274C">
        <w:rPr>
          <w:sz w:val="28"/>
          <w:szCs w:val="28"/>
          <w:lang w:val="uk-UA"/>
        </w:rPr>
        <w:t>Давайте  перевіримо правильність наших висновків, про</w:t>
      </w:r>
      <w:r>
        <w:rPr>
          <w:sz w:val="28"/>
          <w:szCs w:val="28"/>
          <w:lang w:val="uk-UA"/>
        </w:rPr>
        <w:t xml:space="preserve">читавши </w:t>
      </w:r>
      <w:r w:rsidR="0064243E">
        <w:rPr>
          <w:sz w:val="28"/>
          <w:szCs w:val="28"/>
          <w:lang w:val="uk-UA"/>
        </w:rPr>
        <w:t>правило в підручнику на с. 59</w:t>
      </w:r>
      <w:r w:rsidRPr="0030274C">
        <w:rPr>
          <w:b/>
          <w:i/>
          <w:sz w:val="28"/>
          <w:szCs w:val="28"/>
          <w:lang w:val="uk-UA"/>
        </w:rPr>
        <w:t>.</w:t>
      </w:r>
    </w:p>
    <w:p w:rsidR="00EB6967" w:rsidRPr="0030274C" w:rsidRDefault="00EB6967" w:rsidP="00EB696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Висновок дослідження: будемо знайомитись із частиною мови – прикметником.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u w:val="single"/>
          <w:lang w:val="uk-UA"/>
        </w:rPr>
        <w:t xml:space="preserve">  4.1. Робота над </w:t>
      </w:r>
      <w:proofErr w:type="spellStart"/>
      <w:r w:rsidRPr="0030274C">
        <w:rPr>
          <w:sz w:val="28"/>
          <w:szCs w:val="28"/>
          <w:u w:val="single"/>
          <w:lang w:val="uk-UA"/>
        </w:rPr>
        <w:t>віршем</w:t>
      </w:r>
      <w:proofErr w:type="spellEnd"/>
      <w:r w:rsidRPr="0030274C">
        <w:rPr>
          <w:sz w:val="28"/>
          <w:szCs w:val="28"/>
          <w:u w:val="single"/>
          <w:lang w:val="uk-UA"/>
        </w:rPr>
        <w:t>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 </w:t>
      </w:r>
      <w:r w:rsidRPr="0030274C">
        <w:rPr>
          <w:sz w:val="28"/>
          <w:szCs w:val="28"/>
          <w:lang w:val="uk-UA"/>
        </w:rPr>
        <w:t>Які ознаки визначає прикметник, ми дізнаємось, прочитавши вірш: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Що прикметник означає?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Він прикмети називає –</w:t>
      </w:r>
    </w:p>
    <w:p w:rsidR="00EB6967" w:rsidRPr="0030274C" w:rsidRDefault="00EB6967" w:rsidP="00EB6967">
      <w:pPr>
        <w:spacing w:line="360" w:lineRule="auto"/>
        <w:ind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lastRenderedPageBreak/>
        <w:t>Всі ознаки визначає.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Розуміється на всьому: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На великому й малому,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Який смак в кого буває,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І за кольором впізнає,</w:t>
      </w:r>
    </w:p>
    <w:p w:rsidR="00EB6967" w:rsidRPr="0030274C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І за розміром, і віком,</w:t>
      </w:r>
    </w:p>
    <w:p w:rsidR="00EB6967" w:rsidRDefault="00EB6967" w:rsidP="00EB6967">
      <w:pPr>
        <w:spacing w:line="360" w:lineRule="auto"/>
        <w:ind w:left="360" w:firstLine="900"/>
        <w:jc w:val="center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Яким стане чоловіком.</w:t>
      </w:r>
    </w:p>
    <w:p w:rsidR="00EB6967" w:rsidRPr="0030274C" w:rsidRDefault="00EB6967" w:rsidP="00EB6967">
      <w:pPr>
        <w:spacing w:line="360" w:lineRule="auto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Висновок: ознаки за розміром, смаком; кольором.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u w:val="single"/>
          <w:lang w:val="uk-UA"/>
        </w:rPr>
        <w:t xml:space="preserve">   4.2. Робота з підручником.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 Зараз ми будемо вчитися добирати ознаки предметів. Виконаємо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>вправи з підручника.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243E">
        <w:rPr>
          <w:sz w:val="28"/>
          <w:szCs w:val="28"/>
          <w:lang w:val="uk-UA"/>
        </w:rPr>
        <w:t>Ів.  Впр.152</w:t>
      </w:r>
      <w:r w:rsidRPr="0030274C">
        <w:rPr>
          <w:sz w:val="28"/>
          <w:szCs w:val="28"/>
          <w:lang w:val="uk-UA"/>
        </w:rPr>
        <w:t xml:space="preserve"> –</w:t>
      </w:r>
      <w:r w:rsidR="0064243E">
        <w:rPr>
          <w:sz w:val="28"/>
          <w:szCs w:val="28"/>
          <w:lang w:val="uk-UA"/>
        </w:rPr>
        <w:t xml:space="preserve"> до слів: лимон, гарбуз</w:t>
      </w:r>
      <w:r w:rsidRPr="0030274C">
        <w:rPr>
          <w:sz w:val="28"/>
          <w:szCs w:val="28"/>
          <w:lang w:val="uk-UA"/>
        </w:rPr>
        <w:t>.</w:t>
      </w:r>
    </w:p>
    <w:p w:rsidR="0064243E" w:rsidRDefault="0064243E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ІІв</w:t>
      </w:r>
      <w:proofErr w:type="spellEnd"/>
      <w:r>
        <w:rPr>
          <w:sz w:val="28"/>
          <w:szCs w:val="28"/>
          <w:lang w:val="uk-UA"/>
        </w:rPr>
        <w:t xml:space="preserve">. </w:t>
      </w:r>
      <w:r w:rsidR="00EB6967" w:rsidRPr="0030274C">
        <w:rPr>
          <w:sz w:val="28"/>
          <w:szCs w:val="28"/>
          <w:lang w:val="uk-UA"/>
        </w:rPr>
        <w:t>Впр.</w:t>
      </w:r>
      <w:r>
        <w:rPr>
          <w:sz w:val="28"/>
          <w:szCs w:val="28"/>
          <w:lang w:val="uk-UA"/>
        </w:rPr>
        <w:t>152</w:t>
      </w:r>
      <w:r w:rsidR="00EB6967" w:rsidRPr="0030274C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до слів: ложка, стіл.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u w:val="single"/>
          <w:lang w:val="uk-UA"/>
        </w:rPr>
        <w:t xml:space="preserve">   4.3. Гра «Відгадай хто це чи що це?»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 Правильно дібрані ознаки предмета, допомагають визначити: що це за предмет. Пограємо в гру. Я буду добирати ознаки, а ви – відгадувати назву предмета.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>Руда, хитра, пухнаста, хвостата -  (лисиця).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Білокора, зелена, кучерява – (береза).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>Червонощоке, кругле, солодке, запашне – (яблуко).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Червоний, зелений, довгастий, гіркий або солодкий – (перець). </w:t>
      </w:r>
    </w:p>
    <w:p w:rsidR="00EB6967" w:rsidRPr="0064243E" w:rsidRDefault="0064243E" w:rsidP="0064243E">
      <w:pPr>
        <w:spacing w:line="360" w:lineRule="auto"/>
        <w:ind w:firstLine="900"/>
        <w:rPr>
          <w:b/>
          <w:sz w:val="28"/>
          <w:szCs w:val="28"/>
          <w:lang w:val="uk-UA"/>
        </w:rPr>
      </w:pPr>
      <w:r w:rsidRPr="0064243E">
        <w:rPr>
          <w:b/>
          <w:sz w:val="28"/>
          <w:szCs w:val="28"/>
          <w:lang w:val="uk-UA"/>
        </w:rPr>
        <w:t>Фізкультхвилинка</w:t>
      </w:r>
    </w:p>
    <w:p w:rsidR="00EB6967" w:rsidRDefault="00EB6967" w:rsidP="00EB6967">
      <w:pPr>
        <w:spacing w:line="360" w:lineRule="auto"/>
        <w:ind w:firstLine="900"/>
        <w:jc w:val="both"/>
        <w:rPr>
          <w:b/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uk-UA"/>
        </w:rPr>
        <w:t xml:space="preserve">       </w:t>
      </w:r>
      <w:r w:rsidRPr="003E18A9">
        <w:rPr>
          <w:b/>
          <w:sz w:val="28"/>
          <w:szCs w:val="28"/>
          <w:u w:val="single"/>
          <w:lang w:val="en-US"/>
        </w:rPr>
        <w:t>V</w:t>
      </w:r>
      <w:r w:rsidRPr="003E18A9">
        <w:rPr>
          <w:b/>
          <w:sz w:val="28"/>
          <w:szCs w:val="28"/>
          <w:u w:val="single"/>
          <w:lang w:val="uk-UA"/>
        </w:rPr>
        <w:t>.  Рефлексія.</w:t>
      </w:r>
    </w:p>
    <w:p w:rsidR="00EB6967" w:rsidRPr="00EB6967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lang w:val="uk-UA"/>
        </w:rPr>
        <w:t xml:space="preserve"> 1. С</w:t>
      </w:r>
      <w:r w:rsidR="0064243E">
        <w:rPr>
          <w:sz w:val="28"/>
          <w:szCs w:val="28"/>
          <w:lang w:val="uk-UA"/>
        </w:rPr>
        <w:t>ловникова робота за методом мнемо</w:t>
      </w:r>
      <w:r w:rsidRPr="0030274C">
        <w:rPr>
          <w:sz w:val="28"/>
          <w:szCs w:val="28"/>
          <w:lang w:val="uk-UA"/>
        </w:rPr>
        <w:t>техніки. Метод піктограм.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 Відгадайте загадку: Влітку наїдається, а взимку </w:t>
      </w:r>
      <w:proofErr w:type="spellStart"/>
      <w:r w:rsidRPr="0030274C">
        <w:rPr>
          <w:sz w:val="28"/>
          <w:szCs w:val="28"/>
          <w:lang w:val="uk-UA"/>
        </w:rPr>
        <w:t>висипається</w:t>
      </w:r>
      <w:proofErr w:type="spellEnd"/>
      <w:r w:rsidRPr="0030274C">
        <w:rPr>
          <w:sz w:val="28"/>
          <w:szCs w:val="28"/>
          <w:lang w:val="uk-UA"/>
        </w:rPr>
        <w:t xml:space="preserve"> (ведмідь).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0274C">
        <w:rPr>
          <w:sz w:val="28"/>
          <w:szCs w:val="28"/>
          <w:lang w:val="uk-UA"/>
        </w:rPr>
        <w:t>-  Що ви знаєте про ведмедя?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-  Слово ведмідь означає « той, хто знає(відає), де знаходиться мед».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0274C">
        <w:rPr>
          <w:sz w:val="28"/>
          <w:szCs w:val="28"/>
          <w:lang w:val="uk-UA"/>
        </w:rPr>
        <w:t>Якщо ведмідь не запасе восени жиру, то він не лягає спати, а цілу зиму ходить лісом. Таких ведмедів називають шатунами. Вони дуже небезпечні, можуть нападати на людей, свійських тварин. Спить ведмідь дуже чутко, його легко можна збудити.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lastRenderedPageBreak/>
        <w:t xml:space="preserve"> - Як напишемо слово ведмідь? Перевіримо за словни</w:t>
      </w:r>
      <w:r>
        <w:rPr>
          <w:sz w:val="28"/>
          <w:szCs w:val="28"/>
          <w:lang w:val="uk-UA"/>
        </w:rPr>
        <w:t xml:space="preserve">ком. (Робота в </w:t>
      </w:r>
      <w:r w:rsidRPr="0030274C">
        <w:rPr>
          <w:sz w:val="28"/>
          <w:szCs w:val="28"/>
          <w:lang w:val="uk-UA"/>
        </w:rPr>
        <w:t>парах).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Яку орфограму бачите? (правопис ненаголошеної е). Відобразіть на</w:t>
      </w:r>
    </w:p>
    <w:p w:rsidR="00EB6967" w:rsidRPr="00FA5679" w:rsidRDefault="00EB6967" w:rsidP="00EB696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752475</wp:posOffset>
            </wp:positionV>
            <wp:extent cx="1495425" cy="914400"/>
            <wp:effectExtent l="19050" t="0" r="9525" b="0"/>
            <wp:wrapSquare wrapText="bothSides"/>
            <wp:docPr id="6" name="Рисунок 2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74C">
        <w:rPr>
          <w:sz w:val="28"/>
          <w:szCs w:val="28"/>
          <w:lang w:val="uk-UA"/>
        </w:rPr>
        <w:t>малюнку.(У кожного учня на парті лежить зо</w:t>
      </w:r>
      <w:r>
        <w:rPr>
          <w:sz w:val="28"/>
          <w:szCs w:val="28"/>
          <w:lang w:val="uk-UA"/>
        </w:rPr>
        <w:t xml:space="preserve">браження тварини, </w:t>
      </w:r>
      <w:r w:rsidRPr="0030274C">
        <w:rPr>
          <w:sz w:val="28"/>
          <w:szCs w:val="28"/>
          <w:lang w:val="uk-UA"/>
        </w:rPr>
        <w:t>потрібно домалювати</w:t>
      </w:r>
      <w:r>
        <w:rPr>
          <w:sz w:val="28"/>
          <w:szCs w:val="28"/>
          <w:lang w:val="uk-UA"/>
        </w:rPr>
        <w:t>,</w:t>
      </w:r>
      <w:r w:rsidRPr="0030274C">
        <w:rPr>
          <w:sz w:val="28"/>
          <w:szCs w:val="28"/>
          <w:lang w:val="uk-UA"/>
        </w:rPr>
        <w:t xml:space="preserve"> позначивши орфограму, яку необхідно запам’ятати, щоб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правильно </w:t>
      </w:r>
      <w:r w:rsidRPr="00FA5679">
        <w:rPr>
          <w:sz w:val="28"/>
          <w:szCs w:val="28"/>
          <w:lang w:val="uk-UA"/>
        </w:rPr>
        <w:t>записати дане слово).</w:t>
      </w:r>
      <w:r w:rsidRPr="00FA5679">
        <w:rPr>
          <w:i/>
          <w:sz w:val="28"/>
          <w:szCs w:val="28"/>
          <w:lang w:val="uk-UA"/>
        </w:rPr>
        <w:t xml:space="preserve">         </w:t>
      </w:r>
    </w:p>
    <w:p w:rsidR="00EB6967" w:rsidRPr="00FA5679" w:rsidRDefault="00EB6967" w:rsidP="00EB696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Можливий </w:t>
      </w:r>
      <w:r w:rsidRPr="00FA5679">
        <w:rPr>
          <w:i/>
          <w:sz w:val="28"/>
          <w:szCs w:val="28"/>
          <w:lang w:val="uk-UA"/>
        </w:rPr>
        <w:t>варіант виконання.</w:t>
      </w:r>
    </w:p>
    <w:p w:rsidR="00EB6967" w:rsidRPr="00FA5679" w:rsidRDefault="00EB6967" w:rsidP="00EB696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(Орфограма виділена </w:t>
      </w:r>
      <w:r w:rsidRPr="00FA5679">
        <w:rPr>
          <w:i/>
          <w:sz w:val="28"/>
          <w:szCs w:val="28"/>
          <w:lang w:val="uk-UA"/>
        </w:rPr>
        <w:t xml:space="preserve"> на носі ведмедя).</w:t>
      </w:r>
    </w:p>
    <w:p w:rsidR="00EB6967" w:rsidRPr="0030274C" w:rsidRDefault="00EB6967" w:rsidP="00EB696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  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 -  Чи можна дібрати перевірне?(ні, треба запам’ятати</w:t>
      </w:r>
      <w:r>
        <w:rPr>
          <w:sz w:val="28"/>
          <w:szCs w:val="28"/>
          <w:lang w:val="uk-UA"/>
        </w:rPr>
        <w:t>)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 - Доберіть ознаки до слова. (Великий, вайлуватий, клишоногий, неповороткий, гімалайський, дресирований, бурий, білий).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  Складіть речення, підкресліть головні слова.       </w:t>
      </w:r>
    </w:p>
    <w:p w:rsidR="00EB6967" w:rsidRPr="003E18A9" w:rsidRDefault="00EB6967" w:rsidP="00EB696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3E18A9">
        <w:rPr>
          <w:b/>
          <w:sz w:val="28"/>
          <w:szCs w:val="28"/>
          <w:u w:val="single"/>
          <w:lang w:val="en-US"/>
        </w:rPr>
        <w:t>V</w:t>
      </w:r>
      <w:r w:rsidRPr="003E18A9">
        <w:rPr>
          <w:b/>
          <w:sz w:val="28"/>
          <w:szCs w:val="28"/>
          <w:u w:val="single"/>
          <w:lang w:val="uk-UA"/>
        </w:rPr>
        <w:t>І.    Розвиток зв’язного мовлення і тактильної пам</w:t>
      </w:r>
      <w:r w:rsidRPr="00EB6967">
        <w:rPr>
          <w:b/>
          <w:sz w:val="28"/>
          <w:szCs w:val="28"/>
          <w:u w:val="single"/>
          <w:lang w:val="uk-UA"/>
        </w:rPr>
        <w:t>’</w:t>
      </w:r>
      <w:r w:rsidRPr="003E18A9">
        <w:rPr>
          <w:b/>
          <w:sz w:val="28"/>
          <w:szCs w:val="28"/>
          <w:u w:val="single"/>
          <w:lang w:val="uk-UA"/>
        </w:rPr>
        <w:t>яті.</w:t>
      </w:r>
    </w:p>
    <w:p w:rsidR="00EB6967" w:rsidRPr="0030274C" w:rsidRDefault="00EB6967" w:rsidP="00EB6967">
      <w:pPr>
        <w:spacing w:line="360" w:lineRule="auto"/>
        <w:ind w:firstLine="900"/>
        <w:jc w:val="both"/>
        <w:rPr>
          <w:sz w:val="28"/>
          <w:szCs w:val="28"/>
          <w:u w:val="single"/>
          <w:lang w:val="uk-UA"/>
        </w:rPr>
      </w:pPr>
      <w:r w:rsidRPr="0030274C">
        <w:rPr>
          <w:sz w:val="28"/>
          <w:szCs w:val="28"/>
          <w:u w:val="single"/>
          <w:lang w:val="uk-UA"/>
        </w:rPr>
        <w:t xml:space="preserve">         6.1. Робота з тактильними картками.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 Запам’ятайте слова, що записані на дошці за допомогою тактильних карток.</w:t>
      </w:r>
      <w:r>
        <w:rPr>
          <w:sz w:val="28"/>
          <w:szCs w:val="28"/>
          <w:lang w:val="uk-UA"/>
        </w:rPr>
        <w:t xml:space="preserve"> (Ч</w:t>
      </w:r>
      <w:r w:rsidRPr="0030274C">
        <w:rPr>
          <w:sz w:val="28"/>
          <w:szCs w:val="28"/>
          <w:lang w:val="uk-UA"/>
        </w:rPr>
        <w:t>арівна, сердитий, сріблясті, білі, кришталеві).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>Щоб запам’ятати прикметники, їх потрібно прив’язати до іменників; чарівна казка, сердитий собака і т. д.; обрати картку, яка на дотик нагадує іменник).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 Запишіть по пам’яті.(Вчитель закриває слова, відкриває після того, як     всі учні  </w:t>
      </w:r>
      <w:r>
        <w:rPr>
          <w:sz w:val="28"/>
          <w:szCs w:val="28"/>
          <w:lang w:val="uk-UA"/>
        </w:rPr>
        <w:t>виконали завдання).</w:t>
      </w:r>
      <w:r w:rsidRPr="0030274C">
        <w:rPr>
          <w:sz w:val="28"/>
          <w:szCs w:val="28"/>
          <w:lang w:val="uk-UA"/>
        </w:rPr>
        <w:t xml:space="preserve"> 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Здійсніть самоперевірку.                                                                                                                                             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8800" cy="914400"/>
            <wp:effectExtent l="19050" t="0" r="0" b="0"/>
            <wp:wrapSquare wrapText="bothSides"/>
            <wp:docPr id="5" name="Рисунок 3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Картки: </w:t>
      </w:r>
      <w:r w:rsidRPr="0030274C">
        <w:rPr>
          <w:sz w:val="28"/>
          <w:szCs w:val="28"/>
          <w:lang w:val="uk-UA"/>
        </w:rPr>
        <w:t>1-наждачний папір; 2- хутро; 3- краплі воску зі свічки; 4-наклеєні сірники; 5-перекручена мотузка; 6-рисові або гречані зернятка; 7-шовкова тканина; 8-поламані сірники; 9- фольга; 10-вата.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(Чарівна казка-картка з хутром, сердитий собака – наждачний папір, сріблясті прикраси – фольга і т. д.). 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 Складіть усну розповідь про зиму.</w:t>
      </w:r>
    </w:p>
    <w:p w:rsidR="00EB6967" w:rsidRDefault="00EB6967" w:rsidP="00EB696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</w:t>
      </w:r>
      <w:r w:rsidRPr="00EB6967">
        <w:rPr>
          <w:b/>
          <w:sz w:val="28"/>
          <w:szCs w:val="28"/>
          <w:u w:val="single"/>
          <w:lang w:val="en-US"/>
        </w:rPr>
        <w:t>V</w:t>
      </w:r>
      <w:r w:rsidRPr="00EB6967">
        <w:rPr>
          <w:b/>
          <w:sz w:val="28"/>
          <w:szCs w:val="28"/>
          <w:u w:val="single"/>
          <w:lang w:val="uk-UA"/>
        </w:rPr>
        <w:t>І.  Підсумок уроку</w:t>
      </w:r>
      <w:r w:rsidRPr="00EB6967">
        <w:rPr>
          <w:b/>
          <w:sz w:val="28"/>
          <w:szCs w:val="28"/>
          <w:lang w:val="uk-UA"/>
        </w:rPr>
        <w:t>.</w:t>
      </w:r>
    </w:p>
    <w:p w:rsidR="00EB6967" w:rsidRPr="00EB6967" w:rsidRDefault="00EB6967" w:rsidP="00EB696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-  Що нового дізнались на </w:t>
      </w:r>
      <w:proofErr w:type="spellStart"/>
      <w:r w:rsidRPr="0030274C">
        <w:rPr>
          <w:sz w:val="28"/>
          <w:szCs w:val="28"/>
          <w:lang w:val="uk-UA"/>
        </w:rPr>
        <w:t>уроці</w:t>
      </w:r>
      <w:proofErr w:type="spellEnd"/>
      <w:r w:rsidRPr="0030274C">
        <w:rPr>
          <w:sz w:val="28"/>
          <w:szCs w:val="28"/>
          <w:lang w:val="uk-UA"/>
        </w:rPr>
        <w:t>?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30274C">
        <w:rPr>
          <w:sz w:val="28"/>
          <w:szCs w:val="28"/>
          <w:lang w:val="uk-UA"/>
        </w:rPr>
        <w:t>-  Що зацікавило?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274C">
        <w:rPr>
          <w:sz w:val="28"/>
          <w:szCs w:val="28"/>
          <w:lang w:val="uk-UA"/>
        </w:rPr>
        <w:t xml:space="preserve"> - Чи </w:t>
      </w:r>
      <w:proofErr w:type="spellStart"/>
      <w:r w:rsidRPr="0030274C">
        <w:rPr>
          <w:sz w:val="28"/>
          <w:szCs w:val="28"/>
          <w:lang w:val="uk-UA"/>
        </w:rPr>
        <w:t>комфортно</w:t>
      </w:r>
      <w:proofErr w:type="spellEnd"/>
      <w:r w:rsidRPr="0030274C">
        <w:rPr>
          <w:sz w:val="28"/>
          <w:szCs w:val="28"/>
          <w:lang w:val="uk-UA"/>
        </w:rPr>
        <w:t xml:space="preserve"> себе почували?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0274C">
        <w:rPr>
          <w:sz w:val="28"/>
          <w:szCs w:val="28"/>
          <w:lang w:val="uk-UA"/>
        </w:rPr>
        <w:t>-  Які завдання були важкими?</w:t>
      </w:r>
    </w:p>
    <w:p w:rsidR="00EB6967" w:rsidRPr="0030274C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243E">
        <w:rPr>
          <w:sz w:val="28"/>
          <w:szCs w:val="28"/>
          <w:lang w:val="uk-UA"/>
        </w:rPr>
        <w:t>Башта за допомогою цеглинок.</w:t>
      </w:r>
    </w:p>
    <w:p w:rsidR="00EB6967" w:rsidRDefault="00EB6967" w:rsidP="00EB696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E18A9">
        <w:rPr>
          <w:b/>
          <w:sz w:val="28"/>
          <w:szCs w:val="28"/>
          <w:u w:val="single"/>
          <w:lang w:val="en-US"/>
        </w:rPr>
        <w:t>V</w:t>
      </w:r>
      <w:r w:rsidRPr="003E18A9">
        <w:rPr>
          <w:b/>
          <w:sz w:val="28"/>
          <w:szCs w:val="28"/>
          <w:u w:val="single"/>
          <w:lang w:val="uk-UA"/>
        </w:rPr>
        <w:t>ІІ. Домашнє завдання</w:t>
      </w:r>
      <w:r w:rsidRPr="003E18A9">
        <w:rPr>
          <w:b/>
          <w:sz w:val="28"/>
          <w:szCs w:val="28"/>
          <w:lang w:val="uk-UA"/>
        </w:rPr>
        <w:t>.</w:t>
      </w:r>
    </w:p>
    <w:p w:rsidR="00EB6967" w:rsidRDefault="00EB6967" w:rsidP="00EB6967">
      <w:pPr>
        <w:spacing w:line="360" w:lineRule="auto"/>
        <w:jc w:val="both"/>
        <w:rPr>
          <w:sz w:val="28"/>
          <w:szCs w:val="28"/>
          <w:lang w:val="uk-UA"/>
        </w:rPr>
      </w:pPr>
      <w:r w:rsidRPr="00EB6967">
        <w:rPr>
          <w:sz w:val="28"/>
          <w:szCs w:val="28"/>
          <w:lang w:val="uk-UA"/>
        </w:rPr>
        <w:t>За вибором учнів</w:t>
      </w:r>
      <w:r>
        <w:rPr>
          <w:sz w:val="28"/>
          <w:szCs w:val="28"/>
          <w:lang w:val="uk-UA"/>
        </w:rPr>
        <w:t>:</w:t>
      </w:r>
    </w:p>
    <w:p w:rsidR="00EB6967" w:rsidRDefault="00EB6967" w:rsidP="0064243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4243E">
        <w:rPr>
          <w:sz w:val="28"/>
          <w:szCs w:val="28"/>
          <w:lang w:val="uk-UA"/>
        </w:rPr>
        <w:t>записати твір – мініатюру «Зима», правило</w:t>
      </w:r>
      <w:r w:rsidR="0064243E">
        <w:rPr>
          <w:sz w:val="28"/>
          <w:szCs w:val="28"/>
          <w:lang w:val="uk-UA"/>
        </w:rPr>
        <w:t xml:space="preserve"> с.59;</w:t>
      </w:r>
    </w:p>
    <w:p w:rsidR="0064243E" w:rsidRPr="0064243E" w:rsidRDefault="0064243E" w:rsidP="00EB696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с.59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 з будиночком, правило.</w:t>
      </w:r>
    </w:p>
    <w:p w:rsidR="00EB6967" w:rsidRDefault="00EB6967" w:rsidP="0064243E">
      <w:pPr>
        <w:rPr>
          <w:sz w:val="28"/>
          <w:szCs w:val="28"/>
          <w:lang w:val="uk-UA"/>
        </w:rPr>
      </w:pPr>
    </w:p>
    <w:p w:rsidR="00EB6967" w:rsidRDefault="00EB6967" w:rsidP="00EB6967">
      <w:pPr>
        <w:jc w:val="center"/>
        <w:rPr>
          <w:sz w:val="28"/>
          <w:szCs w:val="28"/>
          <w:lang w:val="uk-UA"/>
        </w:rPr>
      </w:pPr>
    </w:p>
    <w:p w:rsidR="002A6B36" w:rsidRDefault="002A6B36">
      <w:pPr>
        <w:rPr>
          <w:lang w:val="uk-UA"/>
        </w:rPr>
      </w:pPr>
      <w:bookmarkStart w:id="0" w:name="_GoBack"/>
      <w:bookmarkEnd w:id="0"/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Default="002A6B36">
      <w:pPr>
        <w:rPr>
          <w:lang w:val="uk-UA"/>
        </w:rPr>
      </w:pP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холодна   білий     сер</w:t>
      </w:r>
      <w:r>
        <w:rPr>
          <w:sz w:val="56"/>
          <w:szCs w:val="56"/>
          <w:lang w:val="uk-UA"/>
        </w:rPr>
        <w:t xml:space="preserve">дита         сріблястий        </w:t>
      </w:r>
      <w:r w:rsidRPr="002A6B36">
        <w:rPr>
          <w:sz w:val="56"/>
          <w:szCs w:val="56"/>
          <w:lang w:val="uk-UA"/>
        </w:rPr>
        <w:t>колюча                                                     криштальний    новорічне               білі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веселе                сріблясті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казкове                      іскристі</w:t>
      </w:r>
    </w:p>
    <w:p w:rsidR="002A6B36" w:rsidRPr="0030274C" w:rsidRDefault="002A6B36" w:rsidP="002A6B36">
      <w:pPr>
        <w:spacing w:line="360" w:lineRule="auto"/>
        <w:rPr>
          <w:sz w:val="28"/>
          <w:szCs w:val="28"/>
          <w:lang w:val="uk-UA"/>
        </w:rPr>
      </w:pPr>
      <w:r w:rsidRPr="0030274C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холодна   білий     сер</w:t>
      </w:r>
      <w:r>
        <w:rPr>
          <w:sz w:val="56"/>
          <w:szCs w:val="56"/>
          <w:lang w:val="uk-UA"/>
        </w:rPr>
        <w:t xml:space="preserve">дита         сріблястий        </w:t>
      </w:r>
      <w:r w:rsidRPr="002A6B36">
        <w:rPr>
          <w:sz w:val="56"/>
          <w:szCs w:val="56"/>
          <w:lang w:val="uk-UA"/>
        </w:rPr>
        <w:t>колюча                                                     криштальний    новорічне               білі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веселе                сріблясті</w:t>
      </w:r>
    </w:p>
    <w:p w:rsid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казкове                      іскристі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холодна   білий     сер</w:t>
      </w:r>
      <w:r>
        <w:rPr>
          <w:sz w:val="56"/>
          <w:szCs w:val="56"/>
          <w:lang w:val="uk-UA"/>
        </w:rPr>
        <w:t xml:space="preserve">дита         сріблястий        </w:t>
      </w:r>
      <w:r w:rsidRPr="002A6B36">
        <w:rPr>
          <w:sz w:val="56"/>
          <w:szCs w:val="56"/>
          <w:lang w:val="uk-UA"/>
        </w:rPr>
        <w:t>колюча                                                     криштальний    новорічне               білі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lastRenderedPageBreak/>
        <w:t>веселе                сріблясті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казкове                      іскристі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холодна   білий     сер</w:t>
      </w:r>
      <w:r>
        <w:rPr>
          <w:sz w:val="56"/>
          <w:szCs w:val="56"/>
          <w:lang w:val="uk-UA"/>
        </w:rPr>
        <w:t xml:space="preserve">дита         сріблястий        </w:t>
      </w:r>
      <w:r w:rsidRPr="002A6B36">
        <w:rPr>
          <w:sz w:val="56"/>
          <w:szCs w:val="56"/>
          <w:lang w:val="uk-UA"/>
        </w:rPr>
        <w:t>колюча                                                     криштальний    новорічне               білі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веселе                сріблясті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  <w:r w:rsidRPr="002A6B36">
        <w:rPr>
          <w:sz w:val="56"/>
          <w:szCs w:val="56"/>
          <w:lang w:val="uk-UA"/>
        </w:rPr>
        <w:t>казкове                      іскристі</w:t>
      </w:r>
    </w:p>
    <w:p w:rsidR="002A6B36" w:rsidRPr="002A6B36" w:rsidRDefault="002A6B36" w:rsidP="002A6B36">
      <w:pPr>
        <w:spacing w:line="360" w:lineRule="auto"/>
        <w:jc w:val="both"/>
        <w:rPr>
          <w:sz w:val="56"/>
          <w:szCs w:val="5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7C4" w:rsidTr="007C07C4"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46464" behindDoc="0" locked="0" layoutInCell="1" allowOverlap="1" wp14:anchorId="13E7EAE1" wp14:editId="432A766E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93345</wp:posOffset>
                  </wp:positionV>
                  <wp:extent cx="1114425" cy="1464945"/>
                  <wp:effectExtent l="0" t="0" r="0" b="0"/>
                  <wp:wrapSquare wrapText="bothSides"/>
                  <wp:docPr id="2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49536" behindDoc="0" locked="0" layoutInCell="1" allowOverlap="1" wp14:anchorId="13E7EAE1" wp14:editId="432A766E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112395</wp:posOffset>
                  </wp:positionV>
                  <wp:extent cx="1114425" cy="1464945"/>
                  <wp:effectExtent l="0" t="0" r="0" b="0"/>
                  <wp:wrapSquare wrapText="bothSides"/>
                  <wp:docPr id="3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2608" behindDoc="0" locked="0" layoutInCell="1" allowOverlap="1" wp14:anchorId="13E7EAE1" wp14:editId="432A766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74295</wp:posOffset>
                  </wp:positionV>
                  <wp:extent cx="1114425" cy="1464945"/>
                  <wp:effectExtent l="0" t="0" r="0" b="0"/>
                  <wp:wrapSquare wrapText="bothSides"/>
                  <wp:docPr id="4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07C4" w:rsidTr="007C07C4"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5680" behindDoc="0" locked="0" layoutInCell="1" allowOverlap="1" wp14:anchorId="13E7EAE1" wp14:editId="432A766E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71755</wp:posOffset>
                  </wp:positionV>
                  <wp:extent cx="1114425" cy="1464945"/>
                  <wp:effectExtent l="0" t="0" r="0" b="0"/>
                  <wp:wrapSquare wrapText="bothSides"/>
                  <wp:docPr id="10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752" behindDoc="0" locked="0" layoutInCell="1" allowOverlap="1" wp14:anchorId="13E7EAE1" wp14:editId="432A766E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119380</wp:posOffset>
                  </wp:positionV>
                  <wp:extent cx="1114425" cy="1464945"/>
                  <wp:effectExtent l="0" t="0" r="0" b="0"/>
                  <wp:wrapSquare wrapText="bothSides"/>
                  <wp:docPr id="12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1824" behindDoc="0" locked="0" layoutInCell="1" allowOverlap="1" wp14:anchorId="13E7EAE1" wp14:editId="432A766E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62230</wp:posOffset>
                  </wp:positionV>
                  <wp:extent cx="1114425" cy="1464945"/>
                  <wp:effectExtent l="0" t="0" r="0" b="0"/>
                  <wp:wrapSquare wrapText="bothSides"/>
                  <wp:docPr id="13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07C4" w:rsidTr="007C07C4"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13E7EAE1" wp14:editId="432A766E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71755</wp:posOffset>
                  </wp:positionV>
                  <wp:extent cx="1114425" cy="1464945"/>
                  <wp:effectExtent l="0" t="0" r="0" b="0"/>
                  <wp:wrapSquare wrapText="bothSides"/>
                  <wp:docPr id="14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7968" behindDoc="0" locked="0" layoutInCell="1" allowOverlap="1" wp14:anchorId="13E7EAE1" wp14:editId="432A766E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90805</wp:posOffset>
                  </wp:positionV>
                  <wp:extent cx="1114425" cy="1464945"/>
                  <wp:effectExtent l="0" t="0" r="0" b="0"/>
                  <wp:wrapSquare wrapText="bothSides"/>
                  <wp:docPr id="15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7C07C4" w:rsidRDefault="007C07C4" w:rsidP="007C07C4">
            <w:pPr>
              <w:jc w:val="center"/>
              <w:rPr>
                <w:lang w:val="uk-UA"/>
              </w:rPr>
            </w:pPr>
            <w:r>
              <w:rPr>
                <w:i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1040" behindDoc="0" locked="0" layoutInCell="1" allowOverlap="1" wp14:anchorId="13E7EAE1" wp14:editId="432A766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52705</wp:posOffset>
                  </wp:positionV>
                  <wp:extent cx="1114425" cy="1464945"/>
                  <wp:effectExtent l="0" t="0" r="0" b="0"/>
                  <wp:wrapSquare wrapText="bothSides"/>
                  <wp:docPr id="16" name="Рисунок 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53503"/>
                          <a:stretch/>
                        </pic:blipFill>
                        <pic:spPr bwMode="auto">
                          <a:xfrm>
                            <a:off x="0" y="0"/>
                            <a:ext cx="11144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A6B36" w:rsidRPr="00EB6967" w:rsidRDefault="002A6B36">
      <w:pPr>
        <w:rPr>
          <w:lang w:val="uk-UA"/>
        </w:rPr>
      </w:pPr>
    </w:p>
    <w:sectPr w:rsidR="002A6B36" w:rsidRPr="00EB6967" w:rsidSect="002A6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723A"/>
    <w:multiLevelType w:val="hybridMultilevel"/>
    <w:tmpl w:val="50C281E0"/>
    <w:lvl w:ilvl="0" w:tplc="D2F20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C396A"/>
    <w:multiLevelType w:val="hybridMultilevel"/>
    <w:tmpl w:val="51FA331E"/>
    <w:lvl w:ilvl="0" w:tplc="8DC64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891"/>
    <w:rsid w:val="002A6B36"/>
    <w:rsid w:val="0064243E"/>
    <w:rsid w:val="00715D4A"/>
    <w:rsid w:val="007C07C4"/>
    <w:rsid w:val="00960891"/>
    <w:rsid w:val="00960FCC"/>
    <w:rsid w:val="00E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F814-242D-4C55-A409-579540D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6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6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243E"/>
    <w:pPr>
      <w:ind w:left="720"/>
      <w:contextualSpacing/>
    </w:pPr>
  </w:style>
  <w:style w:type="table" w:styleId="a6">
    <w:name w:val="Table Grid"/>
    <w:basedOn w:val="a1"/>
    <w:uiPriority w:val="59"/>
    <w:rsid w:val="007C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4883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9</cp:revision>
  <dcterms:created xsi:type="dcterms:W3CDTF">2018-07-28T17:55:00Z</dcterms:created>
  <dcterms:modified xsi:type="dcterms:W3CDTF">2020-01-22T10:07:00Z</dcterms:modified>
</cp:coreProperties>
</file>